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3B" w:rsidRDefault="00B5153B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A6153C" w:rsidRPr="00E45555" w:rsidRDefault="00A6153C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B5153B" w:rsidRPr="00E45555" w:rsidRDefault="00B5153B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B5153B" w:rsidRPr="00504A08" w:rsidRDefault="00B5153B" w:rsidP="00B5153B">
      <w:pPr>
        <w:pStyle w:val="P68B1DB1-Normal24"/>
        <w:ind w:left="2832" w:firstLine="708"/>
        <w:rPr>
          <w:sz w:val="24"/>
          <w:szCs w:val="24"/>
          <w:highlight w:val="none"/>
          <w:lang w:val="en-GB"/>
        </w:rPr>
      </w:pPr>
      <w:r w:rsidRPr="00504A08">
        <w:rPr>
          <w:sz w:val="24"/>
          <w:szCs w:val="24"/>
          <w:highlight w:val="none"/>
          <w:lang w:val="en-GB"/>
        </w:rPr>
        <w:t>DECLARATION NO. 3</w:t>
      </w:r>
    </w:p>
    <w:p w:rsidR="00B5153B" w:rsidRDefault="00B5153B" w:rsidP="00B5153B">
      <w:pPr>
        <w:ind w:left="2832" w:firstLine="708"/>
        <w:rPr>
          <w:lang w:val="en-GB"/>
        </w:rPr>
      </w:pPr>
    </w:p>
    <w:p w:rsidR="00A6153C" w:rsidRDefault="00A6153C" w:rsidP="00B5153B">
      <w:pPr>
        <w:ind w:left="2832" w:firstLine="708"/>
        <w:rPr>
          <w:lang w:val="en-GB"/>
        </w:rPr>
      </w:pPr>
    </w:p>
    <w:p w:rsidR="00A6153C" w:rsidRDefault="00A6153C" w:rsidP="00B5153B">
      <w:pPr>
        <w:ind w:left="2832" w:firstLine="708"/>
        <w:rPr>
          <w:lang w:val="en-GB"/>
        </w:rPr>
      </w:pPr>
    </w:p>
    <w:p w:rsidR="00A6153C" w:rsidRDefault="00A6153C" w:rsidP="00B5153B">
      <w:pPr>
        <w:ind w:left="2832" w:firstLine="708"/>
        <w:rPr>
          <w:lang w:val="en-GB"/>
        </w:rPr>
      </w:pPr>
    </w:p>
    <w:p w:rsidR="00A6153C" w:rsidRDefault="00A6153C" w:rsidP="00B5153B">
      <w:pPr>
        <w:ind w:left="2832" w:firstLine="708"/>
        <w:rPr>
          <w:lang w:val="en-GB"/>
        </w:rPr>
      </w:pPr>
    </w:p>
    <w:p w:rsidR="00A6153C" w:rsidRDefault="00A6153C" w:rsidP="00B5153B">
      <w:pPr>
        <w:ind w:left="2832" w:firstLine="708"/>
        <w:rPr>
          <w:lang w:val="en-GB"/>
        </w:rPr>
      </w:pPr>
    </w:p>
    <w:p w:rsidR="00A6153C" w:rsidRPr="00E45555" w:rsidRDefault="00A6153C" w:rsidP="00B5153B">
      <w:pPr>
        <w:ind w:left="2832" w:firstLine="708"/>
        <w:rPr>
          <w:lang w:val="en-GB"/>
        </w:rPr>
      </w:pPr>
      <w:bookmarkStart w:id="0" w:name="_GoBack"/>
      <w:bookmarkEnd w:id="0"/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ind w:left="2832" w:firstLine="708"/>
        <w:rPr>
          <w:lang w:val="en-GB"/>
        </w:rPr>
      </w:pP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E45555">
        <w:rPr>
          <w:lang w:val="en-GB"/>
        </w:rPr>
        <w:t xml:space="preserve">I, the undersigned, ____________________________________________as a candidate for a young researcher, declare that I am a citizen of _________________________________________________. </w:t>
      </w: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en-GB"/>
        </w:rPr>
      </w:pPr>
    </w:p>
    <w:p w:rsidR="00B5153B" w:rsidRPr="00E45555" w:rsidRDefault="00B5153B" w:rsidP="00B5153B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en-GB"/>
        </w:rPr>
      </w:pPr>
      <w:r w:rsidRPr="00E45555">
        <w:rPr>
          <w:sz w:val="16"/>
          <w:szCs w:val="16"/>
          <w:lang w:val="en-GB"/>
        </w:rPr>
        <w:t xml:space="preserve">*By signing, I agree that in case of selection in the Call for Tender and conclusion of the employment contract, the responsible person of the </w:t>
      </w:r>
      <w:proofErr w:type="spellStart"/>
      <w:r w:rsidRPr="00E45555">
        <w:rPr>
          <w:sz w:val="16"/>
          <w:szCs w:val="16"/>
          <w:lang w:val="en-GB"/>
        </w:rPr>
        <w:t>Jožef</w:t>
      </w:r>
      <w:proofErr w:type="spellEnd"/>
      <w:r w:rsidRPr="00E45555">
        <w:rPr>
          <w:sz w:val="16"/>
          <w:szCs w:val="16"/>
          <w:lang w:val="en-GB"/>
        </w:rPr>
        <w:t xml:space="preserve"> Stefan Institute can consult my personal document and check the reality of the data. </w:t>
      </w: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:rsidR="00B5153B" w:rsidRPr="00E45555" w:rsidRDefault="00B5153B" w:rsidP="00B5153B">
      <w:pPr>
        <w:pStyle w:val="P68B1DB1-Normal1"/>
        <w:ind w:left="4956" w:hanging="4956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(place and date)</w:t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r w:rsidRPr="00E45555">
        <w:rPr>
          <w:sz w:val="16"/>
          <w:lang w:val="en-GB"/>
        </w:rPr>
        <w:t>signature of the candidate young researcher)</w:t>
      </w:r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5C113E" w:rsidRPr="00A53720" w:rsidRDefault="005C113E" w:rsidP="00A53720">
      <w:pPr>
        <w:rPr>
          <w:lang w:val="en-GB"/>
        </w:rPr>
      </w:pPr>
    </w:p>
    <w:sectPr w:rsidR="005C113E" w:rsidRPr="00A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13" w:rsidRDefault="00430213" w:rsidP="00DD2EEB">
      <w:r>
        <w:separator/>
      </w:r>
    </w:p>
  </w:endnote>
  <w:endnote w:type="continuationSeparator" w:id="0">
    <w:p w:rsidR="00430213" w:rsidRDefault="00430213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13" w:rsidRDefault="00430213" w:rsidP="00DD2EEB">
      <w:r>
        <w:separator/>
      </w:r>
    </w:p>
  </w:footnote>
  <w:footnote w:type="continuationSeparator" w:id="0">
    <w:p w:rsidR="00430213" w:rsidRDefault="00430213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EB" w:rsidRDefault="00DD2EEB" w:rsidP="00DD2EEB">
    <w:pPr>
      <w:pStyle w:val="P68B1DB1-Header25"/>
    </w:pPr>
    <w:r>
      <w:rPr>
        <w:b/>
      </w:rPr>
      <w:t xml:space="preserve">Jožef Stefan Institute, </w:t>
    </w:r>
    <w:smartTag w:uri="urn:schemas-microsoft-com:office:smarttags" w:element="City">
      <w:r>
        <w:rPr>
          <w:b/>
        </w:rPr>
        <w:t>Ljubljana</w:t>
      </w:r>
    </w:smartTag>
    <w:r>
      <w:rPr>
        <w:b/>
      </w:rPr>
      <w:t xml:space="preserve">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0EB61A92" wp14:editId="7B260CE1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430213"/>
    <w:rsid w:val="00504A08"/>
    <w:rsid w:val="005C113E"/>
    <w:rsid w:val="007007FC"/>
    <w:rsid w:val="00A53720"/>
    <w:rsid w:val="00A6153C"/>
    <w:rsid w:val="00A7058A"/>
    <w:rsid w:val="00B5153B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2AC3D52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5">
    <w:name w:val="P68B1DB1-Normal5"/>
    <w:basedOn w:val="Normal"/>
    <w:rsid w:val="00A53720"/>
    <w:rPr>
      <w:rFonts w:ascii="Arial" w:hAnsi="Arial" w:cs="Arial"/>
      <w:sz w:val="20"/>
    </w:rPr>
  </w:style>
  <w:style w:type="paragraph" w:customStyle="1" w:styleId="P68B1DB1-Normal23">
    <w:name w:val="P68B1DB1-Normal23"/>
    <w:basedOn w:val="Normal"/>
    <w:rsid w:val="00A53720"/>
    <w:rPr>
      <w:rFonts w:ascii="Arial" w:hAnsi="Arial" w:cs="Arial"/>
      <w:b/>
      <w:sz w:val="20"/>
    </w:rPr>
  </w:style>
  <w:style w:type="paragraph" w:customStyle="1" w:styleId="P68B1DB1-Normal24">
    <w:name w:val="P68B1DB1-Normal24"/>
    <w:basedOn w:val="Normal"/>
    <w:rsid w:val="00B5153B"/>
    <w:rPr>
      <w:rFonts w:ascii="Arial" w:hAnsi="Arial" w:cs="Arial"/>
      <w:b/>
      <w:sz w:val="28"/>
      <w:highlight w:val="yel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Maja Rebolj</cp:lastModifiedBy>
  <cp:revision>4</cp:revision>
  <dcterms:created xsi:type="dcterms:W3CDTF">2022-06-30T11:23:00Z</dcterms:created>
  <dcterms:modified xsi:type="dcterms:W3CDTF">2023-02-16T09:24:00Z</dcterms:modified>
</cp:coreProperties>
</file>